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40" w:before="240" w:line="240" w:lineRule="auto"/>
        <w:rPr>
          <w:rFonts w:ascii="Alex Brush" w:cs="Alex Brush" w:eastAsia="Alex Brush" w:hAnsi="Alex Brush"/>
          <w:color w:val="323232"/>
          <w:sz w:val="96"/>
          <w:szCs w:val="96"/>
        </w:rPr>
      </w:pPr>
      <w:r w:rsidDel="00000000" w:rsidR="00000000" w:rsidRPr="00000000">
        <w:rPr>
          <w:rFonts w:ascii="Alex Brush" w:cs="Alex Brush" w:eastAsia="Alex Brush" w:hAnsi="Alex Brush"/>
          <w:color w:val="323232"/>
          <w:sz w:val="96"/>
          <w:szCs w:val="96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5800725</wp:posOffset>
            </wp:positionH>
            <wp:positionV relativeFrom="page">
              <wp:posOffset>323850</wp:posOffset>
            </wp:positionV>
            <wp:extent cx="1373465" cy="1862138"/>
            <wp:effectExtent b="0" l="0" r="0" t="0"/>
            <wp:wrapNone/>
            <wp:docPr id="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3465" cy="18621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Alex Brush" w:cs="Alex Brush" w:eastAsia="Alex Brush" w:hAnsi="Alex Brush"/>
          <w:color w:val="323232"/>
          <w:sz w:val="96"/>
          <w:szCs w:val="96"/>
          <w:rtl w:val="0"/>
        </w:rPr>
        <w:t xml:space="preserve">Kept</w:t>
      </w:r>
      <w:r w:rsidDel="00000000" w:rsidR="00000000" w:rsidRPr="00000000">
        <w:rPr>
          <w:rFonts w:ascii="Alex Brush" w:cs="Alex Brush" w:eastAsia="Alex Brush" w:hAnsi="Alex Brush"/>
          <w:color w:val="323232"/>
          <w:sz w:val="96"/>
          <w:szCs w:val="96"/>
          <w:rtl w:val="0"/>
        </w:rPr>
        <w:t xml:space="preserve"> Susie</w:t>
      </w:r>
    </w:p>
    <w:p w:rsidR="00000000" w:rsidDel="00000000" w:rsidP="00000000" w:rsidRDefault="00000000" w:rsidRPr="00000000" w14:paraId="00000002">
      <w:pPr>
        <w:spacing w:after="240" w:before="240" w:line="240" w:lineRule="auto"/>
        <w:rPr>
          <w:rFonts w:ascii="Aleo" w:cs="Aleo" w:eastAsia="Aleo" w:hAnsi="Aleo"/>
          <w:color w:val="3232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40" w:before="240" w:line="276" w:lineRule="auto"/>
        <w:rPr>
          <w:rFonts w:ascii="Aleo" w:cs="Aleo" w:eastAsia="Aleo" w:hAnsi="Aleo"/>
          <w:color w:val="323232"/>
        </w:rPr>
      </w:pPr>
      <w:r w:rsidDel="00000000" w:rsidR="00000000" w:rsidRPr="00000000">
        <w:rPr>
          <w:rFonts w:ascii="Aleo" w:cs="Aleo" w:eastAsia="Aleo" w:hAnsi="Aleo"/>
          <w:color w:val="323232"/>
          <w:rtl w:val="0"/>
        </w:rPr>
        <w:t xml:space="preserve">Salford &amp; Co. / CEO</w:t>
      </w:r>
    </w:p>
    <w:p w:rsidR="00000000" w:rsidDel="00000000" w:rsidP="00000000" w:rsidRDefault="00000000" w:rsidRPr="00000000" w14:paraId="00000004">
      <w:pPr>
        <w:spacing w:after="240" w:before="240" w:line="276" w:lineRule="auto"/>
        <w:rPr>
          <w:rFonts w:ascii="Aleo" w:cs="Aleo" w:eastAsia="Aleo" w:hAnsi="Aleo"/>
          <w:color w:val="323232"/>
        </w:rPr>
      </w:pPr>
      <w:r w:rsidDel="00000000" w:rsidR="00000000" w:rsidRPr="00000000">
        <w:rPr>
          <w:rFonts w:ascii="Aleo" w:cs="Aleo" w:eastAsia="Aleo" w:hAnsi="Aleo"/>
          <w:color w:val="323232"/>
          <w:rtl w:val="0"/>
        </w:rPr>
        <w:t xml:space="preserve">123 Anywhere St., Any City</w:t>
      </w:r>
    </w:p>
    <w:p w:rsidR="00000000" w:rsidDel="00000000" w:rsidP="00000000" w:rsidRDefault="00000000" w:rsidRPr="00000000" w14:paraId="00000005">
      <w:pPr>
        <w:spacing w:line="276" w:lineRule="auto"/>
        <w:rPr>
          <w:rFonts w:ascii="Aleo" w:cs="Aleo" w:eastAsia="Aleo" w:hAnsi="Aleo"/>
          <w:color w:val="323232"/>
        </w:rPr>
      </w:pPr>
      <w:r w:rsidDel="00000000" w:rsidR="00000000" w:rsidRPr="00000000">
        <w:rPr>
          <w:rFonts w:ascii="Aleo" w:cs="Aleo" w:eastAsia="Aleo" w:hAnsi="Aleo"/>
          <w:color w:val="323232"/>
          <w:rtl w:val="0"/>
        </w:rPr>
        <w:t xml:space="preserve">Dear Mr. Kept Susie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40" w:before="240" w:line="327.27272727272725" w:lineRule="auto"/>
        <w:rPr>
          <w:rFonts w:ascii="Barlow" w:cs="Barlow" w:eastAsia="Barlow" w:hAnsi="Barlow"/>
          <w:color w:val="737373"/>
          <w:sz w:val="24"/>
          <w:szCs w:val="24"/>
        </w:rPr>
      </w:pPr>
      <w:r w:rsidDel="00000000" w:rsidR="00000000" w:rsidRPr="00000000">
        <w:rPr>
          <w:rFonts w:ascii="Barlow" w:cs="Barlow" w:eastAsia="Barlow" w:hAnsi="Barlow"/>
          <w:color w:val="737373"/>
          <w:sz w:val="24"/>
          <w:szCs w:val="24"/>
          <w:rtl w:val="0"/>
        </w:rPr>
        <w:t xml:space="preserve">A letterhead is the heading at the top of a sheet of letter paper (stationery).</w:t>
      </w:r>
    </w:p>
    <w:p w:rsidR="00000000" w:rsidDel="00000000" w:rsidP="00000000" w:rsidRDefault="00000000" w:rsidRPr="00000000" w14:paraId="00000008">
      <w:pPr>
        <w:spacing w:after="240" w:before="240" w:line="327.27272727272725" w:lineRule="auto"/>
        <w:rPr>
          <w:rFonts w:ascii="Barlow" w:cs="Barlow" w:eastAsia="Barlow" w:hAnsi="Barlow"/>
          <w:color w:val="737373"/>
          <w:sz w:val="24"/>
          <w:szCs w:val="24"/>
        </w:rPr>
      </w:pPr>
      <w:r w:rsidDel="00000000" w:rsidR="00000000" w:rsidRPr="00000000">
        <w:rPr>
          <w:rFonts w:ascii="Barlow" w:cs="Barlow" w:eastAsia="Barlow" w:hAnsi="Barlow"/>
          <w:color w:val="737373"/>
          <w:sz w:val="24"/>
          <w:szCs w:val="24"/>
          <w:rtl w:val="0"/>
        </w:rPr>
        <w:t xml:space="preserve">That heading usually consists of a name and an address, and a logo or corporate design, and sometimes a background pattern. The term "letterhead" is often used to refer to the whole sheet imprinted with such a heading. Many companies and individuals prefer to create a letterhead template in a word processor or other software application.</w:t>
      </w:r>
    </w:p>
    <w:p w:rsidR="00000000" w:rsidDel="00000000" w:rsidP="00000000" w:rsidRDefault="00000000" w:rsidRPr="00000000" w14:paraId="00000009">
      <w:pPr>
        <w:spacing w:after="240" w:before="240" w:line="327.27272727272725" w:lineRule="auto"/>
        <w:rPr>
          <w:rFonts w:ascii="Barlow" w:cs="Barlow" w:eastAsia="Barlow" w:hAnsi="Barlow"/>
          <w:color w:val="737373"/>
          <w:sz w:val="24"/>
          <w:szCs w:val="24"/>
        </w:rPr>
      </w:pPr>
      <w:r w:rsidDel="00000000" w:rsidR="00000000" w:rsidRPr="00000000">
        <w:rPr>
          <w:rFonts w:ascii="Barlow" w:cs="Barlow" w:eastAsia="Barlow" w:hAnsi="Barlow"/>
          <w:color w:val="737373"/>
          <w:sz w:val="24"/>
          <w:szCs w:val="24"/>
          <w:rtl w:val="0"/>
        </w:rPr>
        <w:t xml:space="preserve">This generally includes the same information as pre-printed stationery but without the additional costs involved. Letterhead can then be printed on stationery (or plain paper) as needed on a local output device or sent electronically.</w:t>
      </w:r>
    </w:p>
    <w:p w:rsidR="00000000" w:rsidDel="00000000" w:rsidP="00000000" w:rsidRDefault="00000000" w:rsidRPr="00000000" w14:paraId="0000000A">
      <w:pPr>
        <w:spacing w:after="240" w:before="240" w:line="327.27272727272725" w:lineRule="auto"/>
        <w:rPr>
          <w:b w:val="1"/>
          <w:color w:val="323232"/>
        </w:rPr>
      </w:pPr>
      <w:r w:rsidDel="00000000" w:rsidR="00000000" w:rsidRPr="00000000">
        <w:rPr>
          <w:rFonts w:ascii="Barlow" w:cs="Barlow" w:eastAsia="Barlow" w:hAnsi="Barlow"/>
          <w:color w:val="737373"/>
          <w:sz w:val="24"/>
          <w:szCs w:val="24"/>
          <w:rtl w:val="0"/>
        </w:rPr>
        <w:t xml:space="preserve">The term "letterhead" is often used to refer to the whole sheet imprinted with such a heading. Many companies and individuals prefer to create a letterhead template in a word processor or other software application.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b w:val="1"/>
          <w:color w:val="3232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Aleo" w:cs="Aleo" w:eastAsia="Aleo" w:hAnsi="Aleo"/>
          <w:b w:val="1"/>
          <w:color w:val="323232"/>
          <w:sz w:val="30"/>
          <w:szCs w:val="30"/>
        </w:rPr>
      </w:pPr>
      <w:r w:rsidDel="00000000" w:rsidR="00000000" w:rsidRPr="00000000">
        <w:rPr>
          <w:rFonts w:ascii="Aleo" w:cs="Aleo" w:eastAsia="Aleo" w:hAnsi="Aleo"/>
          <w:b w:val="1"/>
          <w:color w:val="323232"/>
          <w:sz w:val="30"/>
          <w:szCs w:val="30"/>
          <w:rtl w:val="0"/>
        </w:rPr>
        <w:t xml:space="preserve">Regards</w:t>
      </w:r>
    </w:p>
    <w:p w:rsidR="00000000" w:rsidDel="00000000" w:rsidP="00000000" w:rsidRDefault="00000000" w:rsidRPr="00000000" w14:paraId="0000000D">
      <w:pPr>
        <w:rPr>
          <w:b w:val="1"/>
          <w:color w:val="323232"/>
        </w:rPr>
      </w:pPr>
      <w:r w:rsidDel="00000000" w:rsidR="00000000" w:rsidRPr="00000000">
        <w:rPr>
          <w:b w:val="1"/>
          <w:color w:val="3232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933450</wp:posOffset>
            </wp:positionH>
            <wp:positionV relativeFrom="page">
              <wp:posOffset>6970423</wp:posOffset>
            </wp:positionV>
            <wp:extent cx="1119188" cy="503820"/>
            <wp:effectExtent b="0" l="0" r="0" t="0"/>
            <wp:wrapNone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9188" cy="5038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b w:val="1"/>
          <w:color w:val="3232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Aleo" w:cs="Aleo" w:eastAsia="Aleo" w:hAnsi="Aleo"/>
          <w:b w:val="1"/>
          <w:color w:val="3232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rFonts w:ascii="Aleo" w:cs="Aleo" w:eastAsia="Aleo" w:hAnsi="Aleo"/>
          <w:b w:val="1"/>
          <w:color w:val="323232"/>
        </w:rPr>
      </w:pPr>
      <w:r w:rsidDel="00000000" w:rsidR="00000000" w:rsidRPr="00000000">
        <w:rPr>
          <w:rFonts w:ascii="Aleo" w:cs="Aleo" w:eastAsia="Aleo" w:hAnsi="Aleo"/>
          <w:b w:val="1"/>
          <w:color w:val="323232"/>
          <w:rtl w:val="0"/>
        </w:rPr>
        <w:t xml:space="preserve">Harper Russo</w:t>
      </w:r>
    </w:p>
    <w:p w:rsidR="00000000" w:rsidDel="00000000" w:rsidP="00000000" w:rsidRDefault="00000000" w:rsidRPr="00000000" w14:paraId="00000011">
      <w:pPr>
        <w:rPr>
          <w:rFonts w:ascii="Barlow" w:cs="Barlow" w:eastAsia="Barlow" w:hAnsi="Barlow"/>
          <w:color w:val="737373"/>
          <w:sz w:val="24"/>
          <w:szCs w:val="24"/>
        </w:rPr>
      </w:pPr>
      <w:r w:rsidDel="00000000" w:rsidR="00000000" w:rsidRPr="00000000">
        <w:rPr>
          <w:rFonts w:ascii="Barlow" w:cs="Barlow" w:eastAsia="Barlow" w:hAnsi="Barlow"/>
          <w:color w:val="737373"/>
          <w:sz w:val="24"/>
          <w:szCs w:val="24"/>
          <w:rtl w:val="0"/>
        </w:rPr>
        <w:t xml:space="preserve">General Manager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/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4743450</wp:posOffset>
            </wp:positionH>
            <wp:positionV relativeFrom="page">
              <wp:posOffset>8089135</wp:posOffset>
            </wp:positionV>
            <wp:extent cx="200025" cy="200025"/>
            <wp:effectExtent b="0" l="0" r="0" t="0"/>
            <wp:wrapNone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00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/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847725</wp:posOffset>
            </wp:positionH>
            <wp:positionV relativeFrom="page">
              <wp:posOffset>8079562</wp:posOffset>
            </wp:positionV>
            <wp:extent cx="200025" cy="207718"/>
            <wp:effectExtent b="0" l="0" r="0" t="0"/>
            <wp:wrapNone/>
            <wp:docPr id="5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771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/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3343275</wp:posOffset>
            </wp:positionH>
            <wp:positionV relativeFrom="page">
              <wp:posOffset>8093897</wp:posOffset>
            </wp:positionV>
            <wp:extent cx="195263" cy="190500"/>
            <wp:effectExtent b="0" l="0" r="0" t="0"/>
            <wp:wrapNone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263" cy="190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Aleo" w:cs="Aleo" w:eastAsia="Aleo" w:hAnsi="Aleo"/>
          <w:b w:val="1"/>
          <w:color w:val="323232"/>
        </w:rPr>
      </w:pPr>
      <w:r w:rsidDel="00000000" w:rsidR="00000000" w:rsidRPr="00000000">
        <w:rPr>
          <w:rFonts w:ascii="Aleo" w:cs="Aleo" w:eastAsia="Aleo" w:hAnsi="Aleo"/>
          <w:b w:val="1"/>
          <w:color w:val="323232"/>
          <w:rtl w:val="0"/>
        </w:rPr>
        <w:t xml:space="preserve">      Email                                                                  Phone                              Address</w:t>
      </w:r>
    </w:p>
    <w:p w:rsidR="00000000" w:rsidDel="00000000" w:rsidP="00000000" w:rsidRDefault="00000000" w:rsidRPr="00000000" w14:paraId="00000014">
      <w:pPr>
        <w:rPr>
          <w:rFonts w:ascii="Barlow" w:cs="Barlow" w:eastAsia="Barlow" w:hAnsi="Barlow"/>
          <w:sz w:val="24"/>
          <w:szCs w:val="24"/>
        </w:rPr>
      </w:pPr>
      <w:r w:rsidDel="00000000" w:rsidR="00000000" w:rsidRPr="00000000">
        <w:rPr>
          <w:rFonts w:ascii="Barlow" w:cs="Barlow" w:eastAsia="Barlow" w:hAnsi="Barlow"/>
          <w:color w:val="323232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-352424</wp:posOffset>
            </wp:positionH>
            <wp:positionV relativeFrom="page">
              <wp:posOffset>8893425</wp:posOffset>
            </wp:positionV>
            <wp:extent cx="8110538" cy="2977456"/>
            <wp:effectExtent b="0" l="0" r="0" t="0"/>
            <wp:wrapNone/>
            <wp:docPr id="6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110538" cy="297745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arlow" w:cs="Barlow" w:eastAsia="Barlow" w:hAnsi="Barlow"/>
          <w:color w:val="323232"/>
          <w:sz w:val="24"/>
          <w:szCs w:val="24"/>
          <w:rtl w:val="0"/>
        </w:rPr>
        <w:t xml:space="preserve">hello@reallygreatsite.com</w:t>
      </w:r>
      <w:r w:rsidDel="00000000" w:rsidR="00000000" w:rsidRPr="00000000">
        <w:rPr>
          <w:rFonts w:ascii="Barlow" w:cs="Barlow" w:eastAsia="Barlow" w:hAnsi="Barlow"/>
          <w:color w:val="737373"/>
          <w:sz w:val="24"/>
          <w:szCs w:val="24"/>
          <w:rtl w:val="0"/>
        </w:rPr>
        <w:t xml:space="preserve">                         123-456-7890                123 Anywhere St., Any City</w:t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850.3937007874016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lex Brush">
    <w:embedRegular w:fontKey="{00000000-0000-0000-0000-000000000000}" r:id="rId1" w:subsetted="0"/>
  </w:font>
  <w:font w:name="Aleo">
    <w:embedRegular w:fontKey="{00000000-0000-0000-0000-000000000000}" r:id="rId2" w:subsetted="0"/>
    <w:embedBold w:fontKey="{00000000-0000-0000-0000-000000000000}" r:id="rId3" w:subsetted="0"/>
    <w:embedItalic w:fontKey="{00000000-0000-0000-0000-000000000000}" r:id="rId4" w:subsetted="0"/>
    <w:embedBoldItalic w:fontKey="{00000000-0000-0000-0000-000000000000}" r:id="rId5" w:subsetted="0"/>
  </w:font>
  <w:font w:name="Barlow">
    <w:embedRegular w:fontKey="{00000000-0000-0000-0000-000000000000}" r:id="rId6" w:subsetted="0"/>
    <w:embedBold w:fontKey="{00000000-0000-0000-0000-000000000000}" r:id="rId7" w:subsetted="0"/>
    <w:embedItalic w:fontKey="{00000000-0000-0000-0000-000000000000}" r:id="rId8" w:subsetted="0"/>
    <w:embedBoldItalic w:fontKey="{00000000-0000-0000-0000-000000000000}" r:id="rId9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1.png"/><Relationship Id="rId9" Type="http://schemas.openxmlformats.org/officeDocument/2006/relationships/image" Target="media/image3.jpg"/><Relationship Id="rId5" Type="http://schemas.openxmlformats.org/officeDocument/2006/relationships/styles" Target="styles.xml"/><Relationship Id="rId6" Type="http://schemas.openxmlformats.org/officeDocument/2006/relationships/image" Target="media/image7.png"/><Relationship Id="rId7" Type="http://schemas.openxmlformats.org/officeDocument/2006/relationships/image" Target="media/image5.png"/><Relationship Id="rId8" Type="http://schemas.openxmlformats.org/officeDocument/2006/relationships/image" Target="media/image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lexBrush-regular.ttf"/><Relationship Id="rId2" Type="http://schemas.openxmlformats.org/officeDocument/2006/relationships/font" Target="fonts/Aleo-regular.ttf"/><Relationship Id="rId3" Type="http://schemas.openxmlformats.org/officeDocument/2006/relationships/font" Target="fonts/Aleo-bold.ttf"/><Relationship Id="rId4" Type="http://schemas.openxmlformats.org/officeDocument/2006/relationships/font" Target="fonts/Aleo-italic.ttf"/><Relationship Id="rId9" Type="http://schemas.openxmlformats.org/officeDocument/2006/relationships/font" Target="fonts/Barlow-boldItalic.ttf"/><Relationship Id="rId5" Type="http://schemas.openxmlformats.org/officeDocument/2006/relationships/font" Target="fonts/Aleo-boldItalic.ttf"/><Relationship Id="rId6" Type="http://schemas.openxmlformats.org/officeDocument/2006/relationships/font" Target="fonts/Barlow-regular.ttf"/><Relationship Id="rId7" Type="http://schemas.openxmlformats.org/officeDocument/2006/relationships/font" Target="fonts/Barlow-bold.ttf"/><Relationship Id="rId8" Type="http://schemas.openxmlformats.org/officeDocument/2006/relationships/font" Target="fonts/Barlow-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